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keepNext w:val="0"/>
        <w:keepLines w:val="0"/>
        <w:rPr>
          <w:sz w:val="21"/>
          <w:szCs w:val="21"/>
        </w:rPr>
      </w:pPr>
      <w:bookmarkStart w:colFirst="0" w:colLast="0" w:name="_rld1lapbuld" w:id="0"/>
      <w:bookmarkEnd w:id="0"/>
      <w:r w:rsidDel="00000000" w:rsidR="00000000" w:rsidRPr="00000000">
        <w:rPr>
          <w:sz w:val="21"/>
          <w:szCs w:val="21"/>
          <w:rtl w:val="0"/>
        </w:rPr>
        <w:t xml:space="preserve">EDUCATION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University of Maine - BS, Major: Computer Eng., Minor: Computer Science, GPA (3.0) 2021-2025 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rPr>
          <w:sz w:val="21"/>
          <w:szCs w:val="21"/>
        </w:rPr>
      </w:pPr>
      <w:bookmarkStart w:colFirst="0" w:colLast="0" w:name="_6p408s5ob17z" w:id="1"/>
      <w:bookmarkEnd w:id="1"/>
      <w:r w:rsidDel="00000000" w:rsidR="00000000" w:rsidRPr="00000000">
        <w:rPr>
          <w:sz w:val="21"/>
          <w:szCs w:val="21"/>
          <w:rtl w:val="0"/>
        </w:rPr>
        <w:t xml:space="preserve">TECHNICAL SKILLS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Programming Languages | C, C++, Python, Java, Assembly, Matlab, and Verilog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Web Development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| Javascript, HTML/CSS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Developer Tools| Git, GitLab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AI development | PyTorch, Numpy, Pandas, Scipy, Sci-kit Learn, </w:t>
      </w:r>
    </w:p>
    <w:p w:rsidR="00000000" w:rsidDel="00000000" w:rsidP="00000000" w:rsidRDefault="00000000" w:rsidRPr="00000000" w14:paraId="00000008">
      <w:pPr>
        <w:pStyle w:val="Heading2"/>
        <w:rPr>
          <w:sz w:val="21"/>
          <w:szCs w:val="21"/>
        </w:rPr>
      </w:pPr>
      <w:bookmarkStart w:colFirst="0" w:colLast="0" w:name="_biz22vlcskfp" w:id="2"/>
      <w:bookmarkEnd w:id="2"/>
      <w:r w:rsidDel="00000000" w:rsidR="00000000" w:rsidRPr="00000000">
        <w:rPr>
          <w:sz w:val="21"/>
          <w:szCs w:val="21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100" w:lineRule="auto"/>
        <w:rPr>
          <w:rFonts w:ascii="Roboto" w:cs="Roboto" w:eastAsia="Roboto" w:hAnsi="Roboto"/>
          <w:b w:val="1"/>
          <w:color w:val="000000"/>
          <w:sz w:val="21"/>
          <w:szCs w:val="21"/>
        </w:rPr>
      </w:pPr>
      <w:bookmarkStart w:colFirst="0" w:colLast="0" w:name="_9k3q2ftidbhj" w:id="3"/>
      <w:bookmarkEnd w:id="3"/>
      <w:r w:rsidDel="00000000" w:rsidR="00000000" w:rsidRPr="00000000">
        <w:rPr>
          <w:rFonts w:ascii="Roboto" w:cs="Roboto" w:eastAsia="Roboto" w:hAnsi="Roboto"/>
          <w:b w:val="1"/>
          <w:color w:val="000000"/>
          <w:sz w:val="21"/>
          <w:szCs w:val="21"/>
          <w:rtl w:val="0"/>
        </w:rPr>
        <w:t xml:space="preserve">Machine Learning Research Assistant | ASCC</w:t>
        <w:tab/>
        <w:tab/>
        <w:t xml:space="preserve">                                               May 2023 - Present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Using different AI techniques to develop software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Python | PyTorch | Numpy | Pandas | Matlab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6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Translated code from Matlab into Python using Numpy, Pandas, and Matplotlib.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Developed neural networks such as physics-informed neural networks in Python using PyTorch for a multi-fidelity deep active learning network.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60" w:before="0" w:beforeAutospacing="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Enhanced proficiency in conducting effective meetings and consistently met project deadlines.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100" w:lineRule="auto"/>
        <w:rPr>
          <w:rFonts w:ascii="Roboto" w:cs="Roboto" w:eastAsia="Roboto" w:hAnsi="Roboto"/>
          <w:b w:val="1"/>
          <w:color w:val="000000"/>
          <w:sz w:val="21"/>
          <w:szCs w:val="21"/>
        </w:rPr>
      </w:pPr>
      <w:bookmarkStart w:colFirst="0" w:colLast="0" w:name="_ws08jdajijkj" w:id="4"/>
      <w:bookmarkEnd w:id="4"/>
      <w:r w:rsidDel="00000000" w:rsidR="00000000" w:rsidRPr="00000000">
        <w:rPr>
          <w:rFonts w:ascii="Roboto" w:cs="Roboto" w:eastAsia="Roboto" w:hAnsi="Roboto"/>
          <w:b w:val="1"/>
          <w:color w:val="000000"/>
          <w:sz w:val="21"/>
          <w:szCs w:val="21"/>
          <w:rtl w:val="0"/>
        </w:rPr>
        <w:t xml:space="preserve">Stocking 2 Associate | Walmart </w:t>
        <w:tab/>
        <w:tab/>
        <w:tab/>
        <w:tab/>
        <w:tab/>
        <w:tab/>
        <w:t xml:space="preserve">  July 2022 - Present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Leadership, teamwork, and effective communication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hd w:fill="ffffff" w:val="clear"/>
        <w:spacing w:after="0" w:afterAutospacing="0" w:before="6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Developed basic computer skills, including proficiency in Microsoft Office and experience using inventory management software.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before="0" w:beforeAutospacing="0" w:line="312" w:lineRule="auto"/>
        <w:ind w:left="720" w:right="300" w:hanging="360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Improved efficiency and productivity by suggesting and implementing process improvements in the stocking department.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hd w:fill="ffffff" w:val="clear"/>
        <w:spacing w:after="60" w:before="60" w:lineRule="auto"/>
        <w:rPr>
          <w:sz w:val="21"/>
          <w:szCs w:val="21"/>
        </w:rPr>
      </w:pPr>
      <w:bookmarkStart w:colFirst="0" w:colLast="0" w:name="_4qgdc05vbmg6" w:id="5"/>
      <w:bookmarkEnd w:id="5"/>
      <w:r w:rsidDel="00000000" w:rsidR="00000000" w:rsidRPr="00000000">
        <w:rPr>
          <w:sz w:val="21"/>
          <w:szCs w:val="21"/>
          <w:rtl w:val="0"/>
        </w:rPr>
        <w:t xml:space="preserve">PROJECTS</w:t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100" w:lineRule="auto"/>
        <w:rPr>
          <w:rFonts w:ascii="Roboto" w:cs="Roboto" w:eastAsia="Roboto" w:hAnsi="Roboto"/>
          <w:b w:val="1"/>
          <w:color w:val="000000"/>
          <w:sz w:val="21"/>
          <w:szCs w:val="21"/>
        </w:rPr>
      </w:pPr>
      <w:bookmarkStart w:colFirst="0" w:colLast="0" w:name="_guuq525dbqj2" w:id="6"/>
      <w:bookmarkEnd w:id="6"/>
      <w:r w:rsidDel="00000000" w:rsidR="00000000" w:rsidRPr="00000000">
        <w:rPr>
          <w:rFonts w:ascii="Roboto" w:cs="Roboto" w:eastAsia="Roboto" w:hAnsi="Roboto"/>
          <w:b w:val="1"/>
          <w:color w:val="000000"/>
          <w:sz w:val="21"/>
          <w:szCs w:val="21"/>
          <w:rtl w:val="0"/>
        </w:rPr>
        <w:t xml:space="preserve">Front-End Software Development | Portfolio</w:t>
        <w:tab/>
        <w:tab/>
        <w:tab/>
        <w:tab/>
        <w:tab/>
        <w:t xml:space="preserve">May 2023 - June 2023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Front-end 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design for personal portfolio website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|</w:t>
      </w: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Javascript | HTML/CSS | URL: </w:t>
      </w:r>
      <w:hyperlink r:id="rId6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rtl w:val="0"/>
          </w:rPr>
          <w:t xml:space="preserve">www.alexpicard.info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hd w:fill="ffffff" w:val="clear"/>
        <w:spacing w:after="60" w:before="60" w:lineRule="auto"/>
        <w:ind w:left="720" w:hanging="360"/>
        <w:rPr/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Created a personal portfolio from scratch using basic web development coding languages. The webpage includes my classes, about me, and extra projects.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60" w:before="60" w:lineRule="auto"/>
        <w:ind w:left="0" w:firstLine="0"/>
        <w:rPr>
          <w:rFonts w:ascii="Roboto" w:cs="Roboto" w:eastAsia="Roboto" w:hAnsi="Roboto"/>
          <w:b w:val="1"/>
          <w:color w:val="000000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21"/>
          <w:szCs w:val="21"/>
          <w:rtl w:val="0"/>
        </w:rPr>
        <w:t xml:space="preserve">Software and 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Hard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1"/>
          <w:szCs w:val="21"/>
          <w:rtl w:val="0"/>
        </w:rPr>
        <w:t xml:space="preserve">ware Developmen</w:t>
      </w: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t | </w:t>
      </w:r>
      <w:r w:rsidDel="00000000" w:rsidR="00000000" w:rsidRPr="00000000">
        <w:rPr>
          <w:rFonts w:ascii="Roboto" w:cs="Roboto" w:eastAsia="Roboto" w:hAnsi="Roboto"/>
          <w:b w:val="1"/>
          <w:color w:val="000000"/>
          <w:sz w:val="21"/>
          <w:szCs w:val="21"/>
          <w:rtl w:val="0"/>
        </w:rPr>
        <w:t xml:space="preserve">RISC-V Processor</w:t>
        <w:tab/>
        <w:tab/>
        <w:t xml:space="preserve">         October 2023 - Nov 2023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" w:before="4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i w:val="1"/>
          <w:sz w:val="21"/>
          <w:szCs w:val="21"/>
          <w:rtl w:val="0"/>
        </w:rPr>
        <w:t xml:space="preserve">Hardware and software development of a RISC-V processor along with verification of accuracy. </w:t>
      </w: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Verilog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hd w:fill="ffffff" w:val="clear"/>
        <w:spacing w:after="60" w:before="60" w:lineRule="auto"/>
        <w:ind w:left="720" w:hanging="360"/>
        <w:rPr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The project uses Quartus, Altera Cyclone V, Verilog, and block diagrams to build a simple 5-stage pipeline processor that has the implemented instructions from RISC-V. The processor has passed verification tests including, but not limited to binary search and computing the Fibonacci sequence.</w:t>
      </w:r>
    </w:p>
    <w:p w:rsidR="00000000" w:rsidDel="00000000" w:rsidP="00000000" w:rsidRDefault="00000000" w:rsidRPr="00000000" w14:paraId="00000019">
      <w:pPr>
        <w:shd w:fill="ffffff" w:val="clear"/>
        <w:spacing w:after="60" w:before="60" w:lineRule="auto"/>
        <w:rPr>
          <w:rFonts w:ascii="Roboto" w:cs="Roboto" w:eastAsia="Roboto" w:hAnsi="Roboto"/>
          <w:b w:val="1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Software and Firmware Development | Pong Game                                           October 2022 - Nov 2022</w:t>
      </w:r>
    </w:p>
    <w:p w:rsidR="00000000" w:rsidDel="00000000" w:rsidP="00000000" w:rsidRDefault="00000000" w:rsidRPr="00000000" w14:paraId="0000001A">
      <w:pPr>
        <w:shd w:fill="ffffff" w:val="clear"/>
        <w:spacing w:after="60" w:before="60" w:lineRule="auto"/>
        <w:rPr>
          <w:rFonts w:ascii="Roboto" w:cs="Roboto" w:eastAsia="Roboto" w:hAnsi="Roboto"/>
          <w:sz w:val="21"/>
          <w:szCs w:val="21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Pong game design using software and firmware design techniques Verilog | Quartus II IDE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hd w:fill="ffffff" w:val="clear"/>
        <w:spacing w:after="60" w:before="60" w:lineRule="auto"/>
        <w:ind w:left="720" w:hanging="360"/>
        <w:rPr>
          <w:rFonts w:ascii="Roboto" w:cs="Roboto" w:eastAsia="Roboto" w:hAnsi="Roboto"/>
          <w:sz w:val="21"/>
          <w:szCs w:val="21"/>
          <w:u w:val="none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rtl w:val="0"/>
        </w:rPr>
        <w:t xml:space="preserve"> A pong game was developed using some switches and a button on a Cyclone III FPGA. Firmware comes in with the programming of the switches and a button as controls, while the software development comes in when we were able to use a video out port to display the game and code simple items essential for a pong game.</w:t>
      </w:r>
    </w:p>
    <w:sectPr>
      <w:headerReference r:id="rId7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Style w:val="Heading1"/>
      <w:keepNext w:val="0"/>
      <w:keepLines w:val="0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0" w:before="0" w:lineRule="auto"/>
      <w:jc w:val="center"/>
      <w:rPr>
        <w:rFonts w:ascii="Roboto" w:cs="Roboto" w:eastAsia="Roboto" w:hAnsi="Roboto"/>
        <w:b w:val="1"/>
        <w:sz w:val="48"/>
        <w:szCs w:val="48"/>
      </w:rPr>
    </w:pPr>
    <w:bookmarkStart w:colFirst="0" w:colLast="0" w:name="_dg7v9akux6vg" w:id="7"/>
    <w:bookmarkEnd w:id="7"/>
    <w:r w:rsidDel="00000000" w:rsidR="00000000" w:rsidRPr="00000000">
      <w:rPr>
        <w:rFonts w:ascii="Roboto" w:cs="Roboto" w:eastAsia="Roboto" w:hAnsi="Roboto"/>
        <w:b w:val="1"/>
        <w:sz w:val="48"/>
        <w:szCs w:val="48"/>
        <w:rtl w:val="0"/>
      </w:rPr>
      <w:t xml:space="preserve">Alex Picard</w:t>
    </w:r>
  </w:p>
  <w:p w:rsidR="00000000" w:rsidDel="00000000" w:rsidP="00000000" w:rsidRDefault="00000000" w:rsidRPr="00000000" w14:paraId="0000001D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40" w:before="40" w:lineRule="auto"/>
      <w:jc w:val="center"/>
      <w:rPr>
        <w:rFonts w:ascii="Roboto" w:cs="Roboto" w:eastAsia="Roboto" w:hAnsi="Roboto"/>
        <w:sz w:val="21"/>
        <w:szCs w:val="21"/>
      </w:rPr>
    </w:pPr>
    <w:r w:rsidDel="00000000" w:rsidR="00000000" w:rsidRPr="00000000">
      <w:rPr>
        <w:rFonts w:ascii="Roboto" w:cs="Roboto" w:eastAsia="Roboto" w:hAnsi="Roboto"/>
        <w:sz w:val="21"/>
        <w:szCs w:val="21"/>
        <w:rtl w:val="0"/>
      </w:rPr>
      <w:t xml:space="preserve">Brookline</w:t>
    </w:r>
    <w:r w:rsidDel="00000000" w:rsidR="00000000" w:rsidRPr="00000000">
      <w:rPr>
        <w:rFonts w:ascii="Roboto" w:cs="Roboto" w:eastAsia="Roboto" w:hAnsi="Roboto"/>
        <w:sz w:val="21"/>
        <w:szCs w:val="21"/>
        <w:rtl w:val="0"/>
      </w:rPr>
      <w:t xml:space="preserve">, MA 02445 | (207) 551-5430 | am.picard03@gmail.com</w:t>
    </w:r>
  </w:p>
  <w:p w:rsidR="00000000" w:rsidDel="00000000" w:rsidP="00000000" w:rsidRDefault="00000000" w:rsidRPr="00000000" w14:paraId="0000001E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40" w:before="40" w:lineRule="auto"/>
      <w:jc w:val="center"/>
      <w:rPr/>
    </w:pPr>
    <w:hyperlink r:id="rId1">
      <w:r w:rsidDel="00000000" w:rsidR="00000000" w:rsidRPr="00000000">
        <w:rPr>
          <w:rFonts w:ascii="Merriweather" w:cs="Merriweather" w:eastAsia="Merriweather" w:hAnsi="Merriweather"/>
          <w:color w:val="1155cc"/>
          <w:sz w:val="18"/>
          <w:szCs w:val="18"/>
          <w:u w:val="single"/>
          <w:rtl w:val="0"/>
        </w:rPr>
        <w:t xml:space="preserve">https://www.linkedin.com/in/alexpicard0/</w:t>
      </w:r>
    </w:hyperlink>
    <w:r w:rsidDel="00000000" w:rsidR="00000000" w:rsidRPr="00000000">
      <w:rPr>
        <w:rFonts w:ascii="Merriweather" w:cs="Merriweather" w:eastAsia="Merriweather" w:hAnsi="Merriweather"/>
        <w:color w:val="666666"/>
        <w:sz w:val="18"/>
        <w:szCs w:val="18"/>
        <w:rtl w:val="0"/>
      </w:rPr>
      <w:t xml:space="preserve"> </w:t>
    </w:r>
    <w:r w:rsidDel="00000000" w:rsidR="00000000" w:rsidRPr="00000000">
      <w:rPr>
        <w:rFonts w:ascii="Merriweather" w:cs="Merriweather" w:eastAsia="Merriweather" w:hAnsi="Merriweather"/>
        <w:color w:val="666666"/>
        <w:sz w:val="18"/>
        <w:szCs w:val="18"/>
        <w:rtl w:val="0"/>
      </w:rPr>
      <w:t xml:space="preserve"> </w:t>
    </w:r>
    <w:r w:rsidDel="00000000" w:rsidR="00000000" w:rsidRPr="00000000">
      <w:rPr>
        <w:rFonts w:ascii="Merriweather" w:cs="Merriweather" w:eastAsia="Merriweather" w:hAnsi="Merriweather"/>
        <w:color w:val="666666"/>
        <w:sz w:val="18"/>
        <w:szCs w:val="18"/>
        <w:rtl w:val="0"/>
      </w:rPr>
      <w:t xml:space="preserve"> </w:t>
    </w:r>
    <w:r w:rsidDel="00000000" w:rsidR="00000000" w:rsidRPr="00000000">
      <w:rPr>
        <w:rFonts w:ascii="Roboto" w:cs="Roboto" w:eastAsia="Roboto" w:hAnsi="Roboto"/>
        <w:sz w:val="21"/>
        <w:szCs w:val="21"/>
        <w:rtl w:val="0"/>
      </w:rPr>
      <w:t xml:space="preserve"> </w:t>
    </w:r>
    <w:hyperlink r:id="rId2">
      <w:r w:rsidDel="00000000" w:rsidR="00000000" w:rsidRPr="00000000">
        <w:rPr>
          <w:rFonts w:ascii="Roboto" w:cs="Roboto" w:eastAsia="Roboto" w:hAnsi="Roboto"/>
          <w:color w:val="1155cc"/>
          <w:sz w:val="21"/>
          <w:szCs w:val="21"/>
          <w:u w:val="single"/>
          <w:rtl w:val="0"/>
        </w:rPr>
        <w:t xml:space="preserve">www.alexpicard.info</w:t>
      </w:r>
    </w:hyperlink>
    <w:r w:rsidDel="00000000" w:rsidR="00000000" w:rsidRPr="00000000">
      <w:rPr>
        <w:rFonts w:ascii="Roboto" w:cs="Roboto" w:eastAsia="Roboto" w:hAnsi="Roboto"/>
        <w:sz w:val="21"/>
        <w:szCs w:val="21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auto" w:space="0" w:sz="0" w:val="none"/>
        <w:left w:color="auto" w:space="0" w:sz="0" w:val="none"/>
        <w:bottom w:color="000000" w:space="0" w:sz="6" w:val="single"/>
        <w:right w:color="auto" w:space="0" w:sz="0" w:val="none"/>
      </w:pBdr>
      <w:shd w:fill="ffffff" w:val="clear"/>
      <w:spacing w:after="60" w:before="60" w:lineRule="auto"/>
    </w:pPr>
    <w:rPr>
      <w:rFonts w:ascii="Roboto" w:cs="Roboto" w:eastAsia="Roboto" w:hAnsi="Roboto"/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alexpicard.info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linkedin.com/in/alexpicard0/" TargetMode="External"/><Relationship Id="rId2" Type="http://schemas.openxmlformats.org/officeDocument/2006/relationships/hyperlink" Target="http://www.alexpicard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